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8A8" w:rsidRPr="00024744" w:rsidRDefault="00B7040A" w:rsidP="003A28A8">
      <w:pPr>
        <w:widowControl w:val="0"/>
        <w:jc w:val="both"/>
        <w:rPr>
          <w:sz w:val="2"/>
        </w:rPr>
      </w:pPr>
      <w:r>
        <w:rPr>
          <w:noProof/>
          <w:sz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2221865</wp:posOffset>
                </wp:positionH>
                <wp:positionV relativeFrom="paragraph">
                  <wp:posOffset>-536575</wp:posOffset>
                </wp:positionV>
                <wp:extent cx="4210050" cy="1095375"/>
                <wp:effectExtent l="0" t="0" r="1905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00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8A8" w:rsidRDefault="003A28A8" w:rsidP="003A28A8">
                            <w:pPr>
                              <w:widowControl w:val="0"/>
                              <w:tabs>
                                <w:tab w:val="center" w:pos="4512"/>
                              </w:tabs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ED78E6" w:rsidRDefault="00ED78E6" w:rsidP="00ED78E6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 w:rsidRPr="00003FEB">
                              <w:rPr>
                                <w:b/>
                                <w:color w:val="3366FF"/>
                                <w:sz w:val="24"/>
                              </w:rPr>
                              <w:t>CHAMPIONNATS REGI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ONAUX PAR EQUIPE</w:t>
                            </w:r>
                          </w:p>
                          <w:p w:rsidR="00ED78E6" w:rsidRDefault="00ED78E6" w:rsidP="00ED78E6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 w:rsidRPr="00003FEB">
                              <w:rPr>
                                <w:b/>
                                <w:color w:val="3366FF"/>
                                <w:sz w:val="24"/>
                              </w:rPr>
                              <w:t>de gymnastique masculine</w:t>
                            </w:r>
                          </w:p>
                          <w:p w:rsidR="00ED78E6" w:rsidRDefault="00ED78E6" w:rsidP="00ED78E6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Adultes,</w:t>
                            </w:r>
                            <w:r w:rsidRPr="008D38EE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Pupilles, Jeunes Poussins et Ini</w:t>
                            </w:r>
                            <w:r w:rsidR="00E06EE3">
                              <w:rPr>
                                <w:b/>
                                <w:color w:val="3366FF"/>
                                <w:sz w:val="24"/>
                              </w:rPr>
                              <w:t>t’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Gym</w:t>
                            </w:r>
                          </w:p>
                          <w:p w:rsidR="00ED78E6" w:rsidRDefault="00E06EE3" w:rsidP="00ED78E6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Samedi 24 Mai 2025</w:t>
                            </w:r>
                            <w:r w:rsidR="00ED78E6">
                              <w:rPr>
                                <w:b/>
                                <w:color w:val="3366FF"/>
                                <w:sz w:val="24"/>
                              </w:rPr>
                              <w:t xml:space="preserve"> à </w:t>
                            </w:r>
                            <w:r>
                              <w:rPr>
                                <w:b/>
                                <w:color w:val="3366FF"/>
                                <w:sz w:val="24"/>
                              </w:rPr>
                              <w:t>Chambéry</w:t>
                            </w:r>
                          </w:p>
                          <w:p w:rsidR="00C810BD" w:rsidRDefault="00C810BD" w:rsidP="00C810B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C810BD" w:rsidRPr="00205FEC" w:rsidRDefault="00C810BD" w:rsidP="00C810BD">
                            <w:pPr>
                              <w:widowControl w:val="0"/>
                              <w:jc w:val="center"/>
                              <w:rPr>
                                <w:b/>
                                <w:color w:val="3366FF"/>
                                <w:sz w:val="24"/>
                              </w:rPr>
                            </w:pPr>
                          </w:p>
                          <w:p w:rsidR="003A28A8" w:rsidRDefault="003A28A8" w:rsidP="003A2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4.95pt;margin-top:-42.25pt;width:331.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">
                <v:textbox>
                  <w:txbxContent>
                    <w:p w:rsidR="003A28A8" w:rsidRDefault="003A28A8" w:rsidP="003A28A8">
                      <w:pPr>
                        <w:widowControl w:val="0"/>
                        <w:tabs>
                          <w:tab w:val="center" w:pos="4512"/>
                        </w:tabs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ED78E6" w:rsidRDefault="00ED78E6" w:rsidP="00ED78E6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 w:rsidRPr="00003FEB">
                        <w:rPr>
                          <w:b/>
                          <w:color w:val="3366FF"/>
                          <w:sz w:val="24"/>
                        </w:rPr>
                        <w:t>CHAMPIONNATS REGI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>ONAUX PAR EQUIPE</w:t>
                      </w:r>
                    </w:p>
                    <w:p w:rsidR="00ED78E6" w:rsidRDefault="00ED78E6" w:rsidP="00ED78E6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 w:rsidRPr="00003FEB">
                        <w:rPr>
                          <w:b/>
                          <w:color w:val="3366FF"/>
                          <w:sz w:val="24"/>
                        </w:rPr>
                        <w:t>de gymnastique masculine</w:t>
                      </w:r>
                    </w:p>
                    <w:p w:rsidR="00ED78E6" w:rsidRDefault="00ED78E6" w:rsidP="00ED78E6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Adultes,</w:t>
                      </w:r>
                      <w:r w:rsidRPr="008D38EE">
                        <w:rPr>
                          <w:b/>
                          <w:color w:val="3366FF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>Pupilles, Jeunes Poussins et Ini</w:t>
                      </w:r>
                      <w:r w:rsidR="00E06EE3">
                        <w:rPr>
                          <w:b/>
                          <w:color w:val="3366FF"/>
                          <w:sz w:val="24"/>
                        </w:rPr>
                        <w:t>t’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>Gym</w:t>
                      </w:r>
                    </w:p>
                    <w:p w:rsidR="00ED78E6" w:rsidRDefault="00E06EE3" w:rsidP="00ED78E6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  <w:r>
                        <w:rPr>
                          <w:b/>
                          <w:color w:val="3366FF"/>
                          <w:sz w:val="24"/>
                        </w:rPr>
                        <w:t>Samedi 24 Mai 2025</w:t>
                      </w:r>
                      <w:r w:rsidR="00ED78E6">
                        <w:rPr>
                          <w:b/>
                          <w:color w:val="3366FF"/>
                          <w:sz w:val="24"/>
                        </w:rPr>
                        <w:t xml:space="preserve"> à </w:t>
                      </w:r>
                      <w:r>
                        <w:rPr>
                          <w:b/>
                          <w:color w:val="3366FF"/>
                          <w:sz w:val="24"/>
                        </w:rPr>
                        <w:t>Chambéry</w:t>
                      </w:r>
                    </w:p>
                    <w:p w:rsidR="00C810BD" w:rsidRDefault="00C810BD" w:rsidP="00C810B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C810BD" w:rsidRPr="00205FEC" w:rsidRDefault="00C810BD" w:rsidP="00C810BD">
                      <w:pPr>
                        <w:widowControl w:val="0"/>
                        <w:jc w:val="center"/>
                        <w:rPr>
                          <w:b/>
                          <w:color w:val="3366FF"/>
                          <w:sz w:val="24"/>
                        </w:rPr>
                      </w:pPr>
                    </w:p>
                    <w:p w:rsidR="003A28A8" w:rsidRDefault="003A28A8" w:rsidP="003A28A8"/>
                  </w:txbxContent>
                </v:textbox>
              </v:rect>
            </w:pict>
          </mc:Fallback>
        </mc:AlternateContent>
      </w:r>
    </w:p>
    <w:p w:rsidR="003A28A8" w:rsidRPr="00024744" w:rsidRDefault="003A28A8" w:rsidP="003A28A8">
      <w:pPr>
        <w:widowControl w:val="0"/>
        <w:rPr>
          <w:sz w:val="2"/>
        </w:rPr>
      </w:pPr>
    </w:p>
    <w:p w:rsidR="003A28A8" w:rsidRPr="001E26B4" w:rsidRDefault="003A28A8" w:rsidP="00750C52">
      <w:pPr>
        <w:widowControl w:val="0"/>
        <w:ind w:firstLine="708"/>
        <w:rPr>
          <w:sz w:val="18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3A28A8">
      <w:pPr>
        <w:widowControl w:val="0"/>
        <w:jc w:val="center"/>
        <w:rPr>
          <w:sz w:val="24"/>
        </w:rPr>
      </w:pPr>
    </w:p>
    <w:p w:rsidR="003A28A8" w:rsidRDefault="003A28A8" w:rsidP="008E2330">
      <w:pPr>
        <w:widowControl w:val="0"/>
        <w:ind w:left="3261"/>
        <w:jc w:val="center"/>
        <w:rPr>
          <w:sz w:val="24"/>
        </w:rPr>
      </w:pPr>
      <w:r>
        <w:rPr>
          <w:sz w:val="24"/>
        </w:rPr>
        <w:t xml:space="preserve">Les engagements </w:t>
      </w:r>
      <w:r w:rsidR="001E4525">
        <w:rPr>
          <w:sz w:val="24"/>
        </w:rPr>
        <w:t xml:space="preserve">équipes et juges </w:t>
      </w:r>
      <w:r>
        <w:rPr>
          <w:sz w:val="24"/>
        </w:rPr>
        <w:t xml:space="preserve">sont à retourner par mail : </w:t>
      </w:r>
    </w:p>
    <w:p w:rsidR="003A28A8" w:rsidRDefault="007F2C66" w:rsidP="008E2330">
      <w:pPr>
        <w:widowControl w:val="0"/>
        <w:ind w:left="3261"/>
        <w:jc w:val="center"/>
        <w:rPr>
          <w:sz w:val="24"/>
        </w:rPr>
      </w:pPr>
      <w:hyperlink r:id="rId7" w:history="1">
        <w:r w:rsidR="003A28A8" w:rsidRPr="0063727A">
          <w:rPr>
            <w:rStyle w:val="Lienhypertexte"/>
            <w:sz w:val="24"/>
          </w:rPr>
          <w:t>fscf.dauphinesavoievivarais@orange.fr</w:t>
        </w:r>
      </w:hyperlink>
      <w:r w:rsidR="003A28A8">
        <w:rPr>
          <w:sz w:val="24"/>
        </w:rPr>
        <w:t xml:space="preserve"> </w:t>
      </w:r>
    </w:p>
    <w:p w:rsidR="003A28A8" w:rsidRDefault="008D79CE" w:rsidP="00ED78E6">
      <w:pPr>
        <w:widowControl w:val="0"/>
        <w:ind w:left="4248" w:firstLine="708"/>
        <w:rPr>
          <w:sz w:val="24"/>
        </w:rPr>
      </w:pPr>
      <w:r>
        <w:rPr>
          <w:b/>
          <w:sz w:val="24"/>
          <w:u w:val="single"/>
        </w:rPr>
        <w:t xml:space="preserve">pour le </w:t>
      </w:r>
      <w:r w:rsidR="00E06EE3">
        <w:rPr>
          <w:b/>
          <w:sz w:val="24"/>
          <w:u w:val="single"/>
        </w:rPr>
        <w:t>4 mai 2025</w:t>
      </w:r>
      <w:r w:rsidR="003A28A8">
        <w:rPr>
          <w:b/>
          <w:sz w:val="24"/>
          <w:u w:val="single"/>
        </w:rPr>
        <w:t xml:space="preserve"> dernier </w:t>
      </w:r>
      <w:r w:rsidR="003A28A8" w:rsidRPr="001E3185">
        <w:rPr>
          <w:b/>
          <w:sz w:val="24"/>
          <w:u w:val="single"/>
        </w:rPr>
        <w:t>délai</w:t>
      </w:r>
      <w:r w:rsidR="001E4525">
        <w:rPr>
          <w:b/>
          <w:sz w:val="24"/>
          <w:u w:val="single"/>
        </w:rPr>
        <w:t>.</w:t>
      </w:r>
    </w:p>
    <w:p w:rsidR="00B25952" w:rsidRPr="00316D68" w:rsidRDefault="00B25952" w:rsidP="00B25952">
      <w:pPr>
        <w:widowControl w:val="0"/>
        <w:jc w:val="center"/>
        <w:rPr>
          <w:sz w:val="12"/>
          <w:szCs w:val="12"/>
        </w:rPr>
      </w:pPr>
    </w:p>
    <w:p w:rsidR="001E4525" w:rsidRDefault="001E4525" w:rsidP="00304C3D">
      <w:pPr>
        <w:spacing w:after="160"/>
        <w:rPr>
          <w:rFonts w:ascii="Calibri" w:hAnsi="Calibri" w:cs="Calibri"/>
          <w:sz w:val="24"/>
        </w:rPr>
      </w:pPr>
    </w:p>
    <w:p w:rsidR="00CD7EE2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Association :</w:t>
      </w:r>
      <w:r w:rsidR="001E17E9">
        <w:rPr>
          <w:rFonts w:ascii="Calibri" w:hAnsi="Calibri" w:cs="Calibri"/>
          <w:sz w:val="24"/>
        </w:rPr>
        <w:t xml:space="preserve"> </w:t>
      </w:r>
      <w:permStart w:id="1542666475" w:edGrp="everyone"/>
      <w:permEnd w:id="1542666475"/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Nom du correspondant</w:t>
      </w:r>
      <w:r>
        <w:rPr>
          <w:rFonts w:ascii="Calibri" w:hAnsi="Calibri" w:cs="Calibri"/>
          <w:sz w:val="24"/>
        </w:rPr>
        <w:t xml:space="preserve"> technique </w:t>
      </w:r>
      <w:r w:rsidRPr="000D29E3">
        <w:rPr>
          <w:rFonts w:ascii="Calibri" w:hAnsi="Calibri" w:cs="Calibri"/>
          <w:sz w:val="24"/>
        </w:rPr>
        <w:t>:</w:t>
      </w:r>
      <w:r w:rsidR="001E17E9">
        <w:rPr>
          <w:rFonts w:ascii="Calibri" w:hAnsi="Calibri" w:cs="Calibri"/>
          <w:sz w:val="24"/>
        </w:rPr>
        <w:t xml:space="preserve"> </w:t>
      </w:r>
      <w:permStart w:id="887636627" w:edGrp="everyone"/>
      <w:permEnd w:id="887636627"/>
    </w:p>
    <w:p w:rsidR="00304C3D" w:rsidRPr="000D29E3" w:rsidRDefault="00304C3D" w:rsidP="00304C3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Adresse internet :</w:t>
      </w:r>
      <w:r w:rsidR="001E17E9">
        <w:rPr>
          <w:rFonts w:ascii="Calibri" w:hAnsi="Calibri" w:cs="Calibri"/>
          <w:sz w:val="24"/>
        </w:rPr>
        <w:t xml:space="preserve"> </w:t>
      </w:r>
      <w:permStart w:id="768240824" w:edGrp="everyone"/>
      <w:permEnd w:id="768240824"/>
    </w:p>
    <w:p w:rsidR="00E0505D" w:rsidRPr="00E0505D" w:rsidRDefault="00304C3D" w:rsidP="00E0505D">
      <w:pPr>
        <w:spacing w:after="160"/>
        <w:rPr>
          <w:rFonts w:ascii="Calibri" w:hAnsi="Calibri" w:cs="Calibri"/>
          <w:sz w:val="24"/>
        </w:rPr>
      </w:pPr>
      <w:r w:rsidRPr="000D29E3">
        <w:rPr>
          <w:rFonts w:ascii="Calibri" w:hAnsi="Calibri" w:cs="Calibri"/>
          <w:sz w:val="24"/>
        </w:rPr>
        <w:t>Téléphone :</w:t>
      </w:r>
      <w:r w:rsidR="001E17E9">
        <w:rPr>
          <w:sz w:val="24"/>
        </w:rPr>
        <w:t xml:space="preserve"> </w:t>
      </w:r>
      <w:permStart w:id="1702125640" w:edGrp="everyone"/>
      <w:permEnd w:id="1702125640"/>
    </w:p>
    <w:tbl>
      <w:tblPr>
        <w:tblpPr w:leftFromText="141" w:rightFromText="141" w:vertAnchor="text" w:horzAnchor="margin" w:tblpY="124"/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4111"/>
      </w:tblGrid>
      <w:tr w:rsidR="00671AAC" w:rsidTr="00671AAC">
        <w:trPr>
          <w:cantSplit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AC" w:rsidRDefault="00671AAC" w:rsidP="008B05B2">
            <w:pPr>
              <w:widowControl w:val="0"/>
              <w:jc w:val="center"/>
              <w:rPr>
                <w:b/>
                <w:sz w:val="2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AC" w:rsidRPr="00E81889" w:rsidRDefault="00671AAC" w:rsidP="008B05B2">
            <w:pPr>
              <w:widowControl w:val="0"/>
              <w:jc w:val="center"/>
              <w:rPr>
                <w:b/>
                <w:sz w:val="24"/>
              </w:rPr>
            </w:pPr>
            <w:r w:rsidRPr="00E81889">
              <w:rPr>
                <w:b/>
                <w:sz w:val="24"/>
              </w:rPr>
              <w:t xml:space="preserve">Nombre de Gymnastes </w:t>
            </w:r>
          </w:p>
        </w:tc>
      </w:tr>
      <w:tr w:rsidR="00671AAC" w:rsidTr="00671AAC">
        <w:trPr>
          <w:cantSplit/>
          <w:trHeight w:val="55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AAC" w:rsidRDefault="00671AAC" w:rsidP="008B05B2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>INITIATION A LA GYMNASTIQUE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1AAC" w:rsidRPr="00E81889" w:rsidRDefault="00671AAC" w:rsidP="008B05B2">
            <w:pPr>
              <w:widowControl w:val="0"/>
              <w:jc w:val="center"/>
              <w:rPr>
                <w:sz w:val="24"/>
              </w:rPr>
            </w:pPr>
            <w:permStart w:id="1000954333" w:edGrp="everyone"/>
            <w:permEnd w:id="1000954333"/>
          </w:p>
        </w:tc>
      </w:tr>
    </w:tbl>
    <w:p w:rsidR="008D79CE" w:rsidRDefault="008D79CE" w:rsidP="00D7367F">
      <w:pPr>
        <w:widowControl w:val="0"/>
        <w:rPr>
          <w:sz w:val="12"/>
          <w:szCs w:val="12"/>
        </w:rPr>
      </w:pPr>
    </w:p>
    <w:p w:rsidR="00671AAC" w:rsidRDefault="00671AAC" w:rsidP="00D7367F">
      <w:pPr>
        <w:widowControl w:val="0"/>
        <w:rPr>
          <w:sz w:val="12"/>
          <w:szCs w:val="12"/>
        </w:rPr>
      </w:pPr>
    </w:p>
    <w:p w:rsidR="00671AAC" w:rsidRDefault="00671AAC" w:rsidP="00D7367F">
      <w:pPr>
        <w:widowControl w:val="0"/>
        <w:rPr>
          <w:sz w:val="12"/>
          <w:szCs w:val="12"/>
        </w:rPr>
      </w:pPr>
    </w:p>
    <w:p w:rsidR="00E0505D" w:rsidRDefault="00E0505D" w:rsidP="00D7367F">
      <w:pPr>
        <w:widowControl w:val="0"/>
        <w:rPr>
          <w:sz w:val="12"/>
          <w:szCs w:val="12"/>
        </w:rPr>
      </w:pPr>
    </w:p>
    <w:p w:rsidR="00F73158" w:rsidRDefault="00F73158" w:rsidP="00D7367F">
      <w:pPr>
        <w:widowControl w:val="0"/>
        <w:rPr>
          <w:szCs w:val="12"/>
        </w:rPr>
      </w:pPr>
    </w:p>
    <w:p w:rsidR="00F73158" w:rsidRDefault="00F73158" w:rsidP="00D7367F">
      <w:pPr>
        <w:widowControl w:val="0"/>
        <w:rPr>
          <w:szCs w:val="12"/>
        </w:rPr>
      </w:pPr>
    </w:p>
    <w:p w:rsidR="00F73158" w:rsidRDefault="00F73158" w:rsidP="00D7367F">
      <w:pPr>
        <w:widowControl w:val="0"/>
        <w:rPr>
          <w:szCs w:val="12"/>
        </w:rPr>
      </w:pPr>
    </w:p>
    <w:p w:rsidR="00F73158" w:rsidRDefault="00F73158" w:rsidP="00D7367F">
      <w:pPr>
        <w:widowControl w:val="0"/>
        <w:rPr>
          <w:szCs w:val="12"/>
        </w:rPr>
      </w:pPr>
    </w:p>
    <w:p w:rsidR="00F73158" w:rsidRDefault="00F73158" w:rsidP="00D7367F">
      <w:pPr>
        <w:widowControl w:val="0"/>
        <w:rPr>
          <w:szCs w:val="1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8"/>
        <w:gridCol w:w="3398"/>
        <w:gridCol w:w="3399"/>
      </w:tblGrid>
      <w:tr w:rsidR="00F73158" w:rsidRPr="00E23DBE" w:rsidTr="00F73158"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3158" w:rsidRPr="00E23DBE" w:rsidRDefault="00F73158" w:rsidP="00250BB8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</w:tcPr>
          <w:p w:rsidR="00F73158" w:rsidRPr="00E23DBE" w:rsidRDefault="00F73158" w:rsidP="00250BB8">
            <w:pPr>
              <w:spacing w:after="100"/>
              <w:rPr>
                <w:rFonts w:ascii="Calibri" w:hAnsi="Calibri" w:cs="Calibri"/>
                <w:sz w:val="24"/>
              </w:rPr>
            </w:pPr>
            <w:r w:rsidRPr="00E23DBE">
              <w:rPr>
                <w:rFonts w:ascii="Calibri" w:hAnsi="Calibri" w:cs="Calibri"/>
                <w:sz w:val="24"/>
              </w:rPr>
              <w:t>Nom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158" w:rsidRPr="00E23DBE" w:rsidRDefault="00F73158" w:rsidP="00250BB8">
            <w:pPr>
              <w:spacing w:after="100"/>
              <w:rPr>
                <w:rFonts w:ascii="Calibri" w:hAnsi="Calibri" w:cs="Calibri"/>
                <w:sz w:val="24"/>
              </w:rPr>
            </w:pPr>
            <w:r w:rsidRPr="00E23DBE">
              <w:rPr>
                <w:rFonts w:ascii="Calibri" w:hAnsi="Calibri" w:cs="Calibri"/>
                <w:sz w:val="24"/>
              </w:rPr>
              <w:t>Prénom</w:t>
            </w:r>
          </w:p>
        </w:tc>
      </w:tr>
      <w:tr w:rsidR="00F73158" w:rsidRPr="00E23DBE" w:rsidTr="00F73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4"/>
        </w:trPr>
        <w:tc>
          <w:tcPr>
            <w:tcW w:w="3398" w:type="dxa"/>
            <w:vMerge w:val="restart"/>
            <w:tcBorders>
              <w:top w:val="single" w:sz="4" w:space="0" w:color="auto"/>
            </w:tcBorders>
          </w:tcPr>
          <w:p w:rsidR="00F73158" w:rsidRPr="00E23DBE" w:rsidRDefault="00F73158" w:rsidP="00250BB8">
            <w:pPr>
              <w:widowControl w:val="0"/>
              <w:rPr>
                <w:sz w:val="22"/>
              </w:rPr>
            </w:pPr>
            <w:permStart w:id="1088976932" w:edGrp="everyone" w:colFirst="1" w:colLast="1"/>
            <w:permStart w:id="2098216710" w:edGrp="everyone" w:colFirst="2" w:colLast="2"/>
            <w:r w:rsidRPr="00E23DBE">
              <w:rPr>
                <w:b/>
                <w:sz w:val="22"/>
              </w:rPr>
              <w:t>Parcours Ini</w:t>
            </w:r>
            <w:r>
              <w:rPr>
                <w:b/>
                <w:sz w:val="22"/>
              </w:rPr>
              <w:t>t</w:t>
            </w:r>
            <w:r w:rsidRPr="00E23DBE">
              <w:rPr>
                <w:b/>
                <w:sz w:val="22"/>
              </w:rPr>
              <w:t xml:space="preserve">’Gym </w:t>
            </w:r>
          </w:p>
          <w:p w:rsidR="00F73158" w:rsidRPr="00E23DBE" w:rsidRDefault="00F73158" w:rsidP="00250BB8">
            <w:pPr>
              <w:widowControl w:val="0"/>
              <w:rPr>
                <w:sz w:val="22"/>
              </w:rPr>
            </w:pPr>
            <w:r w:rsidRPr="00E23DBE">
              <w:rPr>
                <w:sz w:val="22"/>
              </w:rPr>
              <w:t>&lt; 10 gyms : 1 juge</w:t>
            </w:r>
          </w:p>
          <w:p w:rsidR="00F73158" w:rsidRPr="00E23DBE" w:rsidRDefault="00F73158" w:rsidP="00250BB8">
            <w:pPr>
              <w:widowControl w:val="0"/>
              <w:rPr>
                <w:sz w:val="22"/>
              </w:rPr>
            </w:pPr>
            <w:r w:rsidRPr="00E23DBE">
              <w:rPr>
                <w:sz w:val="22"/>
              </w:rPr>
              <w:t>+ 10 gyms : 2 juges</w:t>
            </w: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158" w:rsidRPr="00E23DBE" w:rsidRDefault="00F73158" w:rsidP="00250BB8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158" w:rsidRPr="00E23DBE" w:rsidRDefault="00F73158" w:rsidP="00250BB8">
            <w:pPr>
              <w:spacing w:after="100"/>
              <w:rPr>
                <w:rFonts w:ascii="Calibri" w:hAnsi="Calibri" w:cs="Calibri"/>
                <w:sz w:val="24"/>
              </w:rPr>
            </w:pPr>
          </w:p>
        </w:tc>
      </w:tr>
      <w:permEnd w:id="1088976932"/>
      <w:permEnd w:id="2098216710"/>
      <w:tr w:rsidR="00F73158" w:rsidRPr="00E23DBE" w:rsidTr="00F73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4"/>
        </w:trPr>
        <w:tc>
          <w:tcPr>
            <w:tcW w:w="3398" w:type="dxa"/>
            <w:vMerge/>
            <w:tcBorders>
              <w:bottom w:val="single" w:sz="4" w:space="0" w:color="auto"/>
            </w:tcBorders>
          </w:tcPr>
          <w:p w:rsidR="00F73158" w:rsidRPr="00E23DBE" w:rsidRDefault="00F73158" w:rsidP="00250BB8">
            <w:pPr>
              <w:widowControl w:val="0"/>
              <w:rPr>
                <w:b/>
                <w:sz w:val="22"/>
              </w:rPr>
            </w:pPr>
          </w:p>
        </w:tc>
        <w:tc>
          <w:tcPr>
            <w:tcW w:w="3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158" w:rsidRPr="00E23DBE" w:rsidRDefault="00F73158" w:rsidP="00250BB8">
            <w:pPr>
              <w:spacing w:after="100"/>
              <w:rPr>
                <w:rFonts w:ascii="Calibri" w:hAnsi="Calibri" w:cs="Calibri"/>
                <w:sz w:val="24"/>
              </w:rPr>
            </w:pPr>
            <w:permStart w:id="1020732219" w:edGrp="everyone"/>
            <w:permEnd w:id="1020732219"/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3158" w:rsidRPr="00E23DBE" w:rsidRDefault="00F73158" w:rsidP="00250BB8">
            <w:pPr>
              <w:spacing w:after="100"/>
              <w:rPr>
                <w:rFonts w:ascii="Calibri" w:hAnsi="Calibri" w:cs="Calibri"/>
                <w:sz w:val="24"/>
              </w:rPr>
            </w:pPr>
            <w:permStart w:id="513160012" w:edGrp="everyone"/>
            <w:permEnd w:id="513160012"/>
          </w:p>
        </w:tc>
        <w:permStart w:id="786573071" w:edGrp="everyone"/>
        <w:permEnd w:id="786573071"/>
      </w:tr>
    </w:tbl>
    <w:p w:rsidR="008D79CE" w:rsidRPr="00F73158" w:rsidRDefault="00D265D6" w:rsidP="00D7367F">
      <w:pPr>
        <w:widowControl w:val="0"/>
        <w:rPr>
          <w:sz w:val="22"/>
          <w:szCs w:val="12"/>
        </w:rPr>
      </w:pPr>
      <w:r w:rsidRPr="00F73158">
        <w:rPr>
          <w:sz w:val="22"/>
          <w:szCs w:val="12"/>
        </w:rPr>
        <w:t>Le juge peut-être un parent, un moniteur ou aide-moniteur</w:t>
      </w:r>
    </w:p>
    <w:p w:rsidR="00E0505D" w:rsidRDefault="00E0505D" w:rsidP="00D7367F">
      <w:pPr>
        <w:widowControl w:val="0"/>
        <w:rPr>
          <w:sz w:val="12"/>
          <w:szCs w:val="12"/>
        </w:rPr>
      </w:pPr>
    </w:p>
    <w:p w:rsidR="00E0505D" w:rsidRDefault="00E0505D" w:rsidP="00D7367F">
      <w:pPr>
        <w:widowControl w:val="0"/>
        <w:rPr>
          <w:sz w:val="12"/>
          <w:szCs w:val="12"/>
        </w:rPr>
      </w:pPr>
    </w:p>
    <w:p w:rsidR="00E0505D" w:rsidRDefault="00E0505D" w:rsidP="00D7367F">
      <w:pPr>
        <w:widowControl w:val="0"/>
        <w:rPr>
          <w:sz w:val="12"/>
          <w:szCs w:val="12"/>
        </w:rPr>
      </w:pPr>
    </w:p>
    <w:p w:rsidR="00E0505D" w:rsidRDefault="00E0505D" w:rsidP="00D7367F">
      <w:pPr>
        <w:widowControl w:val="0"/>
        <w:rPr>
          <w:sz w:val="12"/>
          <w:szCs w:val="12"/>
        </w:rPr>
      </w:pPr>
    </w:p>
    <w:tbl>
      <w:tblPr>
        <w:tblW w:w="10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4"/>
        <w:gridCol w:w="2199"/>
        <w:gridCol w:w="1760"/>
        <w:gridCol w:w="3225"/>
      </w:tblGrid>
      <w:tr w:rsidR="00F53628" w:rsidTr="00E0505D">
        <w:trPr>
          <w:trHeight w:val="227"/>
          <w:jc w:val="center"/>
        </w:trPr>
        <w:tc>
          <w:tcPr>
            <w:tcW w:w="10558" w:type="dxa"/>
            <w:gridSpan w:val="4"/>
            <w:vAlign w:val="center"/>
          </w:tcPr>
          <w:p w:rsidR="00F53628" w:rsidRDefault="00F53628" w:rsidP="00FD0C82">
            <w:pPr>
              <w:widowControl w:val="0"/>
              <w:jc w:val="center"/>
              <w:rPr>
                <w:b/>
                <w:sz w:val="24"/>
              </w:rPr>
            </w:pPr>
            <w:r w:rsidRPr="00855A23">
              <w:rPr>
                <w:b/>
              </w:rPr>
              <w:t>DROITS D’ENGAGEMENT</w:t>
            </w:r>
          </w:p>
        </w:tc>
      </w:tr>
      <w:tr w:rsidR="00F53628" w:rsidTr="00E0505D">
        <w:trPr>
          <w:trHeight w:val="340"/>
          <w:jc w:val="center"/>
        </w:trPr>
        <w:tc>
          <w:tcPr>
            <w:tcW w:w="3374" w:type="dxa"/>
            <w:vAlign w:val="center"/>
          </w:tcPr>
          <w:p w:rsidR="00F53628" w:rsidRDefault="00F53628" w:rsidP="00FD0C82">
            <w:pPr>
              <w:widowControl w:val="0"/>
              <w:jc w:val="both"/>
              <w:rPr>
                <w:sz w:val="24"/>
              </w:rPr>
            </w:pPr>
            <w:permStart w:id="1838222555" w:edGrp="everyone" w:colFirst="3" w:colLast="3"/>
            <w:r>
              <w:rPr>
                <w:sz w:val="24"/>
              </w:rPr>
              <w:t>Nombre total de gymnastes</w:t>
            </w:r>
          </w:p>
        </w:tc>
        <w:tc>
          <w:tcPr>
            <w:tcW w:w="2199" w:type="dxa"/>
            <w:vAlign w:val="center"/>
          </w:tcPr>
          <w:p w:rsidR="00F53628" w:rsidRPr="00803522" w:rsidRDefault="00F53628" w:rsidP="00FD0C82">
            <w:pPr>
              <w:widowControl w:val="0"/>
              <w:jc w:val="center"/>
              <w:rPr>
                <w:sz w:val="24"/>
              </w:rPr>
            </w:pPr>
            <w:permStart w:id="1655197026" w:edGrp="everyone"/>
            <w:permEnd w:id="1655197026"/>
          </w:p>
        </w:tc>
        <w:tc>
          <w:tcPr>
            <w:tcW w:w="1760" w:type="dxa"/>
            <w:vAlign w:val="center"/>
          </w:tcPr>
          <w:p w:rsidR="00F53628" w:rsidRPr="00803522" w:rsidRDefault="00E0505D" w:rsidP="00FD0C8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x 1,6</w:t>
            </w:r>
            <w:r w:rsidR="009602CF">
              <w:rPr>
                <w:sz w:val="24"/>
              </w:rPr>
              <w:t>0</w:t>
            </w:r>
            <w:r w:rsidR="00F53628" w:rsidRPr="00803522">
              <w:rPr>
                <w:sz w:val="24"/>
              </w:rPr>
              <w:t xml:space="preserve"> </w:t>
            </w:r>
            <w:r w:rsidR="00F53628">
              <w:rPr>
                <w:sz w:val="24"/>
              </w:rPr>
              <w:t>€</w:t>
            </w:r>
          </w:p>
        </w:tc>
        <w:tc>
          <w:tcPr>
            <w:tcW w:w="3225" w:type="dxa"/>
            <w:tcBorders>
              <w:bottom w:val="nil"/>
            </w:tcBorders>
            <w:vAlign w:val="center"/>
          </w:tcPr>
          <w:p w:rsidR="00F53628" w:rsidRDefault="00F53628" w:rsidP="001E17E9">
            <w:pPr>
              <w:widowControl w:val="0"/>
              <w:jc w:val="center"/>
              <w:rPr>
                <w:sz w:val="24"/>
              </w:rPr>
            </w:pPr>
          </w:p>
        </w:tc>
      </w:tr>
      <w:tr w:rsidR="00F53628" w:rsidTr="00E0505D">
        <w:trPr>
          <w:trHeight w:val="340"/>
          <w:jc w:val="center"/>
        </w:trPr>
        <w:tc>
          <w:tcPr>
            <w:tcW w:w="7333" w:type="dxa"/>
            <w:gridSpan w:val="3"/>
            <w:tcBorders>
              <w:right w:val="single" w:sz="18" w:space="0" w:color="auto"/>
            </w:tcBorders>
            <w:vAlign w:val="center"/>
          </w:tcPr>
          <w:p w:rsidR="00F53628" w:rsidRDefault="00F53628" w:rsidP="008D79CE">
            <w:pPr>
              <w:widowControl w:val="0"/>
              <w:jc w:val="both"/>
              <w:rPr>
                <w:sz w:val="24"/>
              </w:rPr>
            </w:pPr>
            <w:permStart w:id="1910449520" w:edGrp="everyone" w:colFirst="1" w:colLast="1"/>
            <w:permEnd w:id="1838222555"/>
            <w:r w:rsidRPr="00855A23">
              <w:rPr>
                <w:b/>
              </w:rPr>
              <w:t xml:space="preserve">Total à régler </w:t>
            </w:r>
          </w:p>
        </w:tc>
        <w:tc>
          <w:tcPr>
            <w:tcW w:w="32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628" w:rsidRDefault="00F53628" w:rsidP="001E17E9">
            <w:pPr>
              <w:widowControl w:val="0"/>
              <w:jc w:val="center"/>
              <w:rPr>
                <w:sz w:val="24"/>
              </w:rPr>
            </w:pPr>
          </w:p>
        </w:tc>
      </w:tr>
      <w:permEnd w:id="1910449520"/>
    </w:tbl>
    <w:p w:rsidR="00F00C42" w:rsidRPr="00316D68" w:rsidRDefault="00F00C42" w:rsidP="00E72CA5">
      <w:pPr>
        <w:widowControl w:val="0"/>
        <w:rPr>
          <w:sz w:val="12"/>
          <w:szCs w:val="12"/>
        </w:rPr>
      </w:pPr>
    </w:p>
    <w:p w:rsidR="00E0505D" w:rsidRDefault="00E0505D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8D79CE">
      <w:pPr>
        <w:widowControl w:val="0"/>
        <w:rPr>
          <w:sz w:val="24"/>
        </w:rPr>
      </w:pPr>
      <w:r>
        <w:rPr>
          <w:sz w:val="24"/>
        </w:rPr>
        <w:t>Merci de renvoyer les droits d’engagements pour valider vos inscriptions </w:t>
      </w:r>
      <w:r w:rsidRPr="00774A97">
        <w:rPr>
          <w:sz w:val="24"/>
        </w:rPr>
        <w:t xml:space="preserve">pour </w:t>
      </w:r>
      <w:r w:rsidRPr="006E47EA">
        <w:rPr>
          <w:sz w:val="24"/>
          <w:u w:val="single"/>
        </w:rPr>
        <w:t xml:space="preserve">le </w:t>
      </w:r>
      <w:r w:rsidR="00141E64" w:rsidRPr="006E47EA">
        <w:rPr>
          <w:sz w:val="24"/>
          <w:u w:val="single"/>
        </w:rPr>
        <w:t>4 mai 2025</w:t>
      </w:r>
      <w:r>
        <w:rPr>
          <w:sz w:val="24"/>
        </w:rPr>
        <w:t xml:space="preserve"> :</w:t>
      </w:r>
    </w:p>
    <w:p w:rsidR="008D79CE" w:rsidRDefault="008D79CE" w:rsidP="008D79CE">
      <w:pPr>
        <w:widowControl w:val="0"/>
        <w:rPr>
          <w:sz w:val="24"/>
        </w:rPr>
      </w:pPr>
    </w:p>
    <w:p w:rsidR="008D79CE" w:rsidRDefault="008D79CE" w:rsidP="00E06EE3">
      <w:pPr>
        <w:numPr>
          <w:ilvl w:val="0"/>
          <w:numId w:val="5"/>
        </w:numPr>
        <w:tabs>
          <w:tab w:val="left" w:pos="567"/>
          <w:tab w:val="left" w:pos="5670"/>
        </w:tabs>
        <w:ind w:left="927"/>
        <w:rPr>
          <w:sz w:val="24"/>
        </w:rPr>
      </w:pPr>
      <w:r>
        <w:rPr>
          <w:sz w:val="24"/>
        </w:rPr>
        <w:t xml:space="preserve">Soit par courrier </w:t>
      </w:r>
      <w:r w:rsidRPr="00774A97">
        <w:rPr>
          <w:sz w:val="24"/>
        </w:rPr>
        <w:t>au Territoire Dauphiné Savoie Vivarais, 20 rue de l’Etissey 38300 BOURGOIN JALLIEU</w:t>
      </w:r>
    </w:p>
    <w:p w:rsidR="008D79CE" w:rsidRPr="00774A97" w:rsidRDefault="008D79CE" w:rsidP="00E06EE3">
      <w:pPr>
        <w:numPr>
          <w:ilvl w:val="0"/>
          <w:numId w:val="5"/>
        </w:numPr>
        <w:tabs>
          <w:tab w:val="left" w:pos="567"/>
          <w:tab w:val="left" w:pos="5670"/>
        </w:tabs>
        <w:ind w:left="927"/>
        <w:rPr>
          <w:sz w:val="24"/>
        </w:rPr>
      </w:pPr>
      <w:r>
        <w:rPr>
          <w:sz w:val="24"/>
        </w:rPr>
        <w:t xml:space="preserve">Soit par mail au </w:t>
      </w:r>
      <w:hyperlink r:id="rId8" w:history="1">
        <w:r w:rsidRPr="009F6816">
          <w:rPr>
            <w:rStyle w:val="Lienhypertexte"/>
            <w:sz w:val="24"/>
          </w:rPr>
          <w:t>fscf.dauphinesavoievivarais@orange.fr</w:t>
        </w:r>
      </w:hyperlink>
      <w:r>
        <w:rPr>
          <w:sz w:val="24"/>
        </w:rPr>
        <w:t xml:space="preserve"> </w:t>
      </w:r>
    </w:p>
    <w:p w:rsidR="008D79CE" w:rsidRDefault="008D79CE" w:rsidP="008D79CE">
      <w:pPr>
        <w:widowControl w:val="0"/>
        <w:rPr>
          <w:sz w:val="24"/>
        </w:rPr>
      </w:pPr>
      <w:bookmarkStart w:id="0" w:name="_GoBack"/>
      <w:bookmarkEnd w:id="0"/>
    </w:p>
    <w:p w:rsidR="008D79CE" w:rsidRDefault="008D79CE" w:rsidP="008D79CE">
      <w:pPr>
        <w:widowControl w:val="0"/>
        <w:rPr>
          <w:sz w:val="24"/>
        </w:rPr>
      </w:pPr>
      <w:r>
        <w:rPr>
          <w:sz w:val="24"/>
        </w:rPr>
        <w:t xml:space="preserve">Vous pouvez régler les droits </w:t>
      </w:r>
      <w:r w:rsidR="00C810BD">
        <w:rPr>
          <w:sz w:val="24"/>
        </w:rPr>
        <w:t>d’engagement</w:t>
      </w:r>
      <w:r>
        <w:rPr>
          <w:sz w:val="24"/>
        </w:rPr>
        <w:t> :</w:t>
      </w:r>
    </w:p>
    <w:p w:rsidR="008D79CE" w:rsidRDefault="008D79CE" w:rsidP="008D79CE">
      <w:pPr>
        <w:widowControl w:val="0"/>
        <w:rPr>
          <w:sz w:val="24"/>
        </w:rPr>
      </w:pPr>
    </w:p>
    <w:p w:rsidR="00754D2A" w:rsidRPr="00754D2A" w:rsidRDefault="00754D2A" w:rsidP="00E06EE3">
      <w:pPr>
        <w:numPr>
          <w:ilvl w:val="0"/>
          <w:numId w:val="5"/>
        </w:numPr>
        <w:tabs>
          <w:tab w:val="left" w:pos="567"/>
          <w:tab w:val="left" w:pos="5670"/>
        </w:tabs>
        <w:ind w:left="927"/>
        <w:rPr>
          <w:sz w:val="24"/>
          <w:szCs w:val="24"/>
        </w:rPr>
      </w:pPr>
      <w:r w:rsidRPr="00754D2A">
        <w:rPr>
          <w:sz w:val="24"/>
          <w:szCs w:val="24"/>
        </w:rPr>
        <w:t xml:space="preserve">Par Chèque à l’ordre du </w:t>
      </w:r>
      <w:r w:rsidR="00E06EE3">
        <w:rPr>
          <w:sz w:val="24"/>
          <w:szCs w:val="24"/>
        </w:rPr>
        <w:t>Comité Régional</w:t>
      </w:r>
      <w:r w:rsidRPr="00754D2A">
        <w:rPr>
          <w:sz w:val="24"/>
          <w:szCs w:val="24"/>
        </w:rPr>
        <w:t xml:space="preserve"> FSCF </w:t>
      </w:r>
      <w:r w:rsidR="00E06EE3">
        <w:rPr>
          <w:sz w:val="24"/>
          <w:szCs w:val="24"/>
        </w:rPr>
        <w:t>Auvergne Rhône Alpes</w:t>
      </w:r>
    </w:p>
    <w:p w:rsidR="00E06EE3" w:rsidRPr="008260B2" w:rsidRDefault="00754D2A" w:rsidP="00E06EE3">
      <w:pPr>
        <w:numPr>
          <w:ilvl w:val="0"/>
          <w:numId w:val="5"/>
        </w:numPr>
        <w:tabs>
          <w:tab w:val="left" w:pos="567"/>
          <w:tab w:val="left" w:pos="5670"/>
        </w:tabs>
        <w:ind w:left="927"/>
        <w:rPr>
          <w:sz w:val="24"/>
          <w:szCs w:val="24"/>
        </w:rPr>
      </w:pPr>
      <w:r w:rsidRPr="00754D2A">
        <w:rPr>
          <w:sz w:val="24"/>
          <w:szCs w:val="24"/>
        </w:rPr>
        <w:t xml:space="preserve">Par virement sur : </w:t>
      </w:r>
      <w:r w:rsidR="00E06EE3" w:rsidRPr="008260B2">
        <w:rPr>
          <w:sz w:val="24"/>
          <w:szCs w:val="24"/>
        </w:rPr>
        <w:t>CCM BOURGOIN JALLIEU</w:t>
      </w:r>
    </w:p>
    <w:p w:rsidR="00E06EE3" w:rsidRPr="008260B2" w:rsidRDefault="00E06EE3" w:rsidP="00E06EE3">
      <w:pPr>
        <w:tabs>
          <w:tab w:val="left" w:pos="567"/>
          <w:tab w:val="left" w:pos="5670"/>
        </w:tabs>
        <w:ind w:left="720"/>
        <w:rPr>
          <w:sz w:val="24"/>
          <w:szCs w:val="24"/>
        </w:rPr>
      </w:pPr>
      <w:r w:rsidRPr="008260B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</w:t>
      </w:r>
      <w:r w:rsidRPr="008260B2">
        <w:rPr>
          <w:sz w:val="24"/>
          <w:szCs w:val="24"/>
        </w:rPr>
        <w:t xml:space="preserve">IBAN : </w:t>
      </w:r>
      <w:r w:rsidRPr="00EB1D80">
        <w:rPr>
          <w:sz w:val="24"/>
          <w:szCs w:val="24"/>
        </w:rPr>
        <w:t>FR76 1027 8072 6100 0204 2700 286</w:t>
      </w:r>
    </w:p>
    <w:p w:rsidR="00E06EE3" w:rsidRPr="008260B2" w:rsidRDefault="00E06EE3" w:rsidP="00E06EE3">
      <w:pPr>
        <w:ind w:left="927"/>
        <w:rPr>
          <w:sz w:val="24"/>
          <w:szCs w:val="24"/>
        </w:rPr>
      </w:pPr>
      <w:r w:rsidRPr="008260B2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</w:t>
      </w:r>
      <w:r w:rsidRPr="008260B2">
        <w:rPr>
          <w:sz w:val="24"/>
          <w:szCs w:val="24"/>
        </w:rPr>
        <w:t>BIC : CMCIFR2A</w:t>
      </w:r>
    </w:p>
    <w:p w:rsidR="00047498" w:rsidRPr="008E2330" w:rsidRDefault="00047498" w:rsidP="00E06EE3">
      <w:pPr>
        <w:tabs>
          <w:tab w:val="left" w:pos="567"/>
          <w:tab w:val="left" w:pos="5670"/>
        </w:tabs>
        <w:spacing w:line="276" w:lineRule="auto"/>
        <w:ind w:left="720"/>
        <w:rPr>
          <w:sz w:val="24"/>
          <w:szCs w:val="24"/>
        </w:rPr>
      </w:pPr>
    </w:p>
    <w:sectPr w:rsidR="00047498" w:rsidRPr="008E2330" w:rsidSect="00A3669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34"/>
      <w:pgMar w:top="1418" w:right="851" w:bottom="851" w:left="851" w:header="1440" w:footer="358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66" w:rsidRDefault="007F2C66">
      <w:r>
        <w:separator/>
      </w:r>
    </w:p>
  </w:endnote>
  <w:endnote w:type="continuationSeparator" w:id="0">
    <w:p w:rsidR="007F2C66" w:rsidRDefault="007F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656DA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410C9A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410C9A">
      <w:rPr>
        <w:rStyle w:val="Numrodepage"/>
        <w:noProof/>
      </w:rPr>
      <w:t>18</w:t>
    </w:r>
    <w:r>
      <w:rPr>
        <w:rStyle w:val="Numrodepage"/>
      </w:rPr>
      <w:fldChar w:fldCharType="end"/>
    </w:r>
  </w:p>
  <w:p w:rsidR="00410C9A" w:rsidRDefault="00410C9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3158">
      <w:rPr>
        <w:noProof/>
      </w:rPr>
      <w:t>2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2B6" w:rsidRDefault="00407F41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47EA">
      <w:rPr>
        <w:noProof/>
      </w:rPr>
      <w:t>1</w:t>
    </w:r>
    <w:r>
      <w:rPr>
        <w:noProof/>
      </w:rPr>
      <w:fldChar w:fldCharType="end"/>
    </w:r>
  </w:p>
  <w:p w:rsidR="00B532B6" w:rsidRDefault="00B532B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66" w:rsidRDefault="007F2C66">
      <w:r>
        <w:separator/>
      </w:r>
    </w:p>
  </w:footnote>
  <w:footnote w:type="continuationSeparator" w:id="0">
    <w:p w:rsidR="007F2C66" w:rsidRDefault="007F2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C9A" w:rsidRDefault="008D79CE">
    <w:pPr>
      <w:pStyle w:val="En-tte"/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B30A79" wp14:editId="78A57628">
              <wp:simplePos x="0" y="0"/>
              <wp:positionH relativeFrom="column">
                <wp:posOffset>2002790</wp:posOffset>
              </wp:positionH>
              <wp:positionV relativeFrom="paragraph">
                <wp:posOffset>257176</wp:posOffset>
              </wp:positionV>
              <wp:extent cx="4210050" cy="1009650"/>
              <wp:effectExtent l="0" t="0" r="19050" b="1905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05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D79CE" w:rsidRPr="00C810BD" w:rsidRDefault="008D79CE" w:rsidP="008D79CE">
                          <w:pPr>
                            <w:widowControl w:val="0"/>
                            <w:tabs>
                              <w:tab w:val="center" w:pos="4512"/>
                            </w:tabs>
                            <w:jc w:val="center"/>
                            <w:rPr>
                              <w:b/>
                              <w:color w:val="3366FF"/>
                              <w:sz w:val="16"/>
                              <w:szCs w:val="16"/>
                            </w:rPr>
                          </w:pPr>
                        </w:p>
                        <w:p w:rsidR="00C810BD" w:rsidRDefault="00C810BD" w:rsidP="00C810BD">
                          <w:pPr>
                            <w:widowControl w:val="0"/>
                            <w:jc w:val="center"/>
                            <w:rPr>
                              <w:b/>
                              <w:color w:val="3366FF"/>
                              <w:sz w:val="24"/>
                            </w:rPr>
                          </w:pPr>
                          <w:r w:rsidRPr="00003FEB">
                            <w:rPr>
                              <w:b/>
                              <w:color w:val="3366FF"/>
                              <w:sz w:val="24"/>
                            </w:rPr>
                            <w:t>CHAMPIONNATS REGI</w:t>
                          </w:r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>ONAUX PAR EQUIPE</w:t>
                          </w:r>
                        </w:p>
                        <w:p w:rsidR="00C810BD" w:rsidRDefault="00C810BD" w:rsidP="00C810BD">
                          <w:pPr>
                            <w:widowControl w:val="0"/>
                            <w:jc w:val="center"/>
                            <w:rPr>
                              <w:b/>
                              <w:color w:val="3366FF"/>
                              <w:sz w:val="24"/>
                            </w:rPr>
                          </w:pPr>
                          <w:r w:rsidRPr="00003FEB">
                            <w:rPr>
                              <w:b/>
                              <w:color w:val="3366FF"/>
                              <w:sz w:val="24"/>
                            </w:rPr>
                            <w:t>de gymnastique masculine</w:t>
                          </w:r>
                        </w:p>
                        <w:p w:rsidR="00C810BD" w:rsidRDefault="00C810BD" w:rsidP="00C810BD">
                          <w:pPr>
                            <w:widowControl w:val="0"/>
                            <w:jc w:val="center"/>
                            <w:rPr>
                              <w:b/>
                              <w:color w:val="3366FF"/>
                              <w:sz w:val="24"/>
                            </w:rPr>
                          </w:pPr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>Adultes,</w:t>
                          </w:r>
                          <w:r w:rsidRPr="008D38EE">
                            <w:rPr>
                              <w:b/>
                              <w:color w:val="3366FF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>Pupilles et Jeunes Poussins</w:t>
                          </w:r>
                        </w:p>
                        <w:p w:rsidR="00C810BD" w:rsidRDefault="00C810BD" w:rsidP="00C810BD">
                          <w:pPr>
                            <w:widowControl w:val="0"/>
                            <w:jc w:val="center"/>
                            <w:rPr>
                              <w:b/>
                              <w:color w:val="3366FF"/>
                              <w:sz w:val="24"/>
                            </w:rPr>
                          </w:pPr>
                          <w:r w:rsidRPr="00205FEC">
                            <w:rPr>
                              <w:b/>
                              <w:color w:val="3366FF"/>
                              <w:sz w:val="24"/>
                            </w:rPr>
                            <w:t>Samedi</w:t>
                          </w:r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 xml:space="preserve"> 2</w:t>
                          </w:r>
                          <w:r w:rsidR="00754D2A">
                            <w:rPr>
                              <w:b/>
                              <w:color w:val="3366FF"/>
                              <w:sz w:val="24"/>
                            </w:rPr>
                            <w:t>5</w:t>
                          </w:r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 xml:space="preserve"> </w:t>
                          </w:r>
                          <w:r w:rsidR="00754D2A">
                            <w:rPr>
                              <w:b/>
                              <w:color w:val="3366FF"/>
                              <w:sz w:val="24"/>
                            </w:rPr>
                            <w:t>Mai 2019</w:t>
                          </w:r>
                          <w:r>
                            <w:rPr>
                              <w:b/>
                              <w:color w:val="3366FF"/>
                              <w:sz w:val="24"/>
                            </w:rPr>
                            <w:t xml:space="preserve"> </w:t>
                          </w:r>
                          <w:r w:rsidRPr="00205FEC">
                            <w:rPr>
                              <w:b/>
                              <w:color w:val="3366FF"/>
                              <w:sz w:val="24"/>
                            </w:rPr>
                            <w:t xml:space="preserve">à </w:t>
                          </w:r>
                          <w:r w:rsidR="00754D2A">
                            <w:rPr>
                              <w:b/>
                              <w:color w:val="3366FF"/>
                              <w:sz w:val="24"/>
                            </w:rPr>
                            <w:t>GUILHERAND GRANGES</w:t>
                          </w:r>
                        </w:p>
                        <w:p w:rsidR="008D79CE" w:rsidRDefault="008D79CE" w:rsidP="008D79C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DB30A79" id="_x0000_s1027" style="position:absolute;margin-left:157.7pt;margin-top:20.25pt;width:331.5pt;height:7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">
              <v:textbox>
                <w:txbxContent>
                  <w:p w:rsidR="008D79CE" w:rsidRPr="00C810BD" w:rsidRDefault="008D79CE" w:rsidP="008D79CE">
                    <w:pPr>
                      <w:widowControl w:val="0"/>
                      <w:tabs>
                        <w:tab w:val="center" w:pos="4512"/>
                      </w:tabs>
                      <w:jc w:val="center"/>
                      <w:rPr>
                        <w:b/>
                        <w:color w:val="3366FF"/>
                        <w:sz w:val="16"/>
                        <w:szCs w:val="16"/>
                      </w:rPr>
                    </w:pPr>
                  </w:p>
                  <w:p w:rsidR="00C810BD" w:rsidRDefault="00C810BD" w:rsidP="00C810BD">
                    <w:pPr>
                      <w:widowControl w:val="0"/>
                      <w:jc w:val="center"/>
                      <w:rPr>
                        <w:b/>
                        <w:color w:val="3366FF"/>
                        <w:sz w:val="24"/>
                      </w:rPr>
                    </w:pPr>
                    <w:r w:rsidRPr="00003FEB">
                      <w:rPr>
                        <w:b/>
                        <w:color w:val="3366FF"/>
                        <w:sz w:val="24"/>
                      </w:rPr>
                      <w:t>CHAMPIONNATS REGI</w:t>
                    </w:r>
                    <w:r>
                      <w:rPr>
                        <w:b/>
                        <w:color w:val="3366FF"/>
                        <w:sz w:val="24"/>
                      </w:rPr>
                      <w:t>ONAUX PAR EQUIPE</w:t>
                    </w:r>
                  </w:p>
                  <w:p w:rsidR="00C810BD" w:rsidRDefault="00C810BD" w:rsidP="00C810BD">
                    <w:pPr>
                      <w:widowControl w:val="0"/>
                      <w:jc w:val="center"/>
                      <w:rPr>
                        <w:b/>
                        <w:color w:val="3366FF"/>
                        <w:sz w:val="24"/>
                      </w:rPr>
                    </w:pPr>
                    <w:r w:rsidRPr="00003FEB">
                      <w:rPr>
                        <w:b/>
                        <w:color w:val="3366FF"/>
                        <w:sz w:val="24"/>
                      </w:rPr>
                      <w:t>de gymnastique masculine</w:t>
                    </w:r>
                  </w:p>
                  <w:p w:rsidR="00C810BD" w:rsidRDefault="00C810BD" w:rsidP="00C810BD">
                    <w:pPr>
                      <w:widowControl w:val="0"/>
                      <w:jc w:val="center"/>
                      <w:rPr>
                        <w:b/>
                        <w:color w:val="3366FF"/>
                        <w:sz w:val="24"/>
                      </w:rPr>
                    </w:pPr>
                    <w:r>
                      <w:rPr>
                        <w:b/>
                        <w:color w:val="3366FF"/>
                        <w:sz w:val="24"/>
                      </w:rPr>
                      <w:t>Adultes,</w:t>
                    </w:r>
                    <w:r w:rsidRPr="008D38EE">
                      <w:rPr>
                        <w:b/>
                        <w:color w:val="3366FF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3366FF"/>
                        <w:sz w:val="24"/>
                      </w:rPr>
                      <w:t>Pupilles et Jeunes Poussins</w:t>
                    </w:r>
                  </w:p>
                  <w:p w:rsidR="00C810BD" w:rsidRDefault="00C810BD" w:rsidP="00C810BD">
                    <w:pPr>
                      <w:widowControl w:val="0"/>
                      <w:jc w:val="center"/>
                      <w:rPr>
                        <w:b/>
                        <w:color w:val="3366FF"/>
                        <w:sz w:val="24"/>
                      </w:rPr>
                    </w:pPr>
                    <w:r w:rsidRPr="00205FEC">
                      <w:rPr>
                        <w:b/>
                        <w:color w:val="3366FF"/>
                        <w:sz w:val="24"/>
                      </w:rPr>
                      <w:t>Samedi</w:t>
                    </w:r>
                    <w:r>
                      <w:rPr>
                        <w:b/>
                        <w:color w:val="3366FF"/>
                        <w:sz w:val="24"/>
                      </w:rPr>
                      <w:t xml:space="preserve"> 2</w:t>
                    </w:r>
                    <w:r w:rsidR="00754D2A">
                      <w:rPr>
                        <w:b/>
                        <w:color w:val="3366FF"/>
                        <w:sz w:val="24"/>
                      </w:rPr>
                      <w:t>5</w:t>
                    </w:r>
                    <w:r>
                      <w:rPr>
                        <w:b/>
                        <w:color w:val="3366FF"/>
                        <w:sz w:val="24"/>
                      </w:rPr>
                      <w:t xml:space="preserve"> </w:t>
                    </w:r>
                    <w:r w:rsidR="00754D2A">
                      <w:rPr>
                        <w:b/>
                        <w:color w:val="3366FF"/>
                        <w:sz w:val="24"/>
                      </w:rPr>
                      <w:t>Mai 2019</w:t>
                    </w:r>
                    <w:r>
                      <w:rPr>
                        <w:b/>
                        <w:color w:val="3366FF"/>
                        <w:sz w:val="24"/>
                      </w:rPr>
                      <w:t xml:space="preserve"> </w:t>
                    </w:r>
                    <w:r w:rsidRPr="00205FEC">
                      <w:rPr>
                        <w:b/>
                        <w:color w:val="3366FF"/>
                        <w:sz w:val="24"/>
                      </w:rPr>
                      <w:t xml:space="preserve">à </w:t>
                    </w:r>
                    <w:r w:rsidR="00754D2A">
                      <w:rPr>
                        <w:b/>
                        <w:color w:val="3366FF"/>
                        <w:sz w:val="24"/>
                      </w:rPr>
                      <w:t>GUILHERAND GRANGES</w:t>
                    </w:r>
                  </w:p>
                  <w:p w:rsidR="008D79CE" w:rsidRDefault="008D79CE" w:rsidP="008D79CE"/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11CF14B7" wp14:editId="505A61EF">
          <wp:simplePos x="0" y="0"/>
          <wp:positionH relativeFrom="column">
            <wp:posOffset>-266700</wp:posOffset>
          </wp:positionH>
          <wp:positionV relativeFrom="paragraph">
            <wp:posOffset>-809625</wp:posOffset>
          </wp:positionV>
          <wp:extent cx="1962150" cy="2015490"/>
          <wp:effectExtent l="0" t="0" r="0" b="0"/>
          <wp:wrapNone/>
          <wp:docPr id="6" name="Image 6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6F4" w:rsidRDefault="003A28A8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-180975</wp:posOffset>
          </wp:positionH>
          <wp:positionV relativeFrom="paragraph">
            <wp:posOffset>-723900</wp:posOffset>
          </wp:positionV>
          <wp:extent cx="1962150" cy="2015490"/>
          <wp:effectExtent l="0" t="0" r="0" b="0"/>
          <wp:wrapNone/>
          <wp:docPr id="1" name="Image 1" descr="LOGO Ter D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Ter DS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201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B45E8"/>
    <w:multiLevelType w:val="hybridMultilevel"/>
    <w:tmpl w:val="A2728DB0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6362A0"/>
    <w:multiLevelType w:val="hybridMultilevel"/>
    <w:tmpl w:val="CB668E32"/>
    <w:lvl w:ilvl="0" w:tplc="DC622416">
      <w:start w:val="67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75F344E2"/>
    <w:multiLevelType w:val="hybridMultilevel"/>
    <w:tmpl w:val="BC6AA78C"/>
    <w:lvl w:ilvl="0" w:tplc="040C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9C03E6"/>
    <w:multiLevelType w:val="hybridMultilevel"/>
    <w:tmpl w:val="21762306"/>
    <w:lvl w:ilvl="0" w:tplc="C1E641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982EDF"/>
    <w:multiLevelType w:val="hybridMultilevel"/>
    <w:tmpl w:val="5C78D284"/>
    <w:lvl w:ilvl="0" w:tplc="C2E204B2">
      <w:start w:val="75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1" w:cryptProviderType="rsaAES" w:cryptAlgorithmClass="hash" w:cryptAlgorithmType="typeAny" w:cryptAlgorithmSid="14" w:cryptSpinCount="100000" w:hash="sIGatn1p6yEmswRI6qVvLRuwxXJxTiEkB6D6ELgB2IYUGulV6BM7dCGuKix4JlscbilS3vXTIFFk6mn9zEE4cQ==" w:salt="Dk8Uhgw0OSJStllFel9bC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F"/>
    <w:rsid w:val="00005174"/>
    <w:rsid w:val="00011768"/>
    <w:rsid w:val="00017DEB"/>
    <w:rsid w:val="00024744"/>
    <w:rsid w:val="000367A5"/>
    <w:rsid w:val="00047498"/>
    <w:rsid w:val="00056C60"/>
    <w:rsid w:val="000662D4"/>
    <w:rsid w:val="00077B0D"/>
    <w:rsid w:val="000845A7"/>
    <w:rsid w:val="00090D74"/>
    <w:rsid w:val="000B298E"/>
    <w:rsid w:val="000B4B78"/>
    <w:rsid w:val="000C3BE3"/>
    <w:rsid w:val="000D29E3"/>
    <w:rsid w:val="000D6E0A"/>
    <w:rsid w:val="000F45C3"/>
    <w:rsid w:val="001045CF"/>
    <w:rsid w:val="00113D96"/>
    <w:rsid w:val="00123DCC"/>
    <w:rsid w:val="001360DE"/>
    <w:rsid w:val="00141E64"/>
    <w:rsid w:val="0014744F"/>
    <w:rsid w:val="00157274"/>
    <w:rsid w:val="00167B37"/>
    <w:rsid w:val="00194435"/>
    <w:rsid w:val="001B3D92"/>
    <w:rsid w:val="001B3DCA"/>
    <w:rsid w:val="001C043F"/>
    <w:rsid w:val="001E17E9"/>
    <w:rsid w:val="001E26B4"/>
    <w:rsid w:val="001E4525"/>
    <w:rsid w:val="001E5FC3"/>
    <w:rsid w:val="001F3F7B"/>
    <w:rsid w:val="00206F08"/>
    <w:rsid w:val="00232939"/>
    <w:rsid w:val="0023436C"/>
    <w:rsid w:val="00250C6E"/>
    <w:rsid w:val="00253B9A"/>
    <w:rsid w:val="002621B5"/>
    <w:rsid w:val="00266182"/>
    <w:rsid w:val="002674AA"/>
    <w:rsid w:val="00292391"/>
    <w:rsid w:val="002B4665"/>
    <w:rsid w:val="002B5C35"/>
    <w:rsid w:val="002C2B48"/>
    <w:rsid w:val="002E0BDC"/>
    <w:rsid w:val="002E437B"/>
    <w:rsid w:val="002F11EB"/>
    <w:rsid w:val="002F48FB"/>
    <w:rsid w:val="003010C2"/>
    <w:rsid w:val="00302FA4"/>
    <w:rsid w:val="00304C3D"/>
    <w:rsid w:val="00313831"/>
    <w:rsid w:val="00314B8C"/>
    <w:rsid w:val="00316D68"/>
    <w:rsid w:val="003373AC"/>
    <w:rsid w:val="0033792A"/>
    <w:rsid w:val="00337F5D"/>
    <w:rsid w:val="0034232B"/>
    <w:rsid w:val="00351A9A"/>
    <w:rsid w:val="00360DDB"/>
    <w:rsid w:val="003738C2"/>
    <w:rsid w:val="00375CF3"/>
    <w:rsid w:val="00382B51"/>
    <w:rsid w:val="00390EBA"/>
    <w:rsid w:val="003A28A8"/>
    <w:rsid w:val="003D46A6"/>
    <w:rsid w:val="003F3BFC"/>
    <w:rsid w:val="00407F41"/>
    <w:rsid w:val="00410C9A"/>
    <w:rsid w:val="00416079"/>
    <w:rsid w:val="0042208F"/>
    <w:rsid w:val="00432FDF"/>
    <w:rsid w:val="00436C46"/>
    <w:rsid w:val="00447A4C"/>
    <w:rsid w:val="004778C3"/>
    <w:rsid w:val="00482326"/>
    <w:rsid w:val="004855DB"/>
    <w:rsid w:val="00486B71"/>
    <w:rsid w:val="00490889"/>
    <w:rsid w:val="00494D3A"/>
    <w:rsid w:val="004B3ACB"/>
    <w:rsid w:val="004D0CE0"/>
    <w:rsid w:val="004D17F7"/>
    <w:rsid w:val="004D4589"/>
    <w:rsid w:val="004F53BC"/>
    <w:rsid w:val="00532C22"/>
    <w:rsid w:val="00546384"/>
    <w:rsid w:val="00555AF2"/>
    <w:rsid w:val="00562099"/>
    <w:rsid w:val="00564F24"/>
    <w:rsid w:val="005773B1"/>
    <w:rsid w:val="005833F6"/>
    <w:rsid w:val="00592370"/>
    <w:rsid w:val="00592D00"/>
    <w:rsid w:val="005A27D7"/>
    <w:rsid w:val="005C3B41"/>
    <w:rsid w:val="005D0C27"/>
    <w:rsid w:val="005D7BFD"/>
    <w:rsid w:val="005E1C13"/>
    <w:rsid w:val="005F05EB"/>
    <w:rsid w:val="00611802"/>
    <w:rsid w:val="00614E32"/>
    <w:rsid w:val="00622C72"/>
    <w:rsid w:val="00634F21"/>
    <w:rsid w:val="00645C5C"/>
    <w:rsid w:val="0065553B"/>
    <w:rsid w:val="00656DA3"/>
    <w:rsid w:val="00671AAC"/>
    <w:rsid w:val="0067215C"/>
    <w:rsid w:val="006957EE"/>
    <w:rsid w:val="00696FD9"/>
    <w:rsid w:val="006A0A61"/>
    <w:rsid w:val="006A7E00"/>
    <w:rsid w:val="006B14E4"/>
    <w:rsid w:val="006C0A50"/>
    <w:rsid w:val="006C4D4D"/>
    <w:rsid w:val="006D1E64"/>
    <w:rsid w:val="006E1762"/>
    <w:rsid w:val="006E47EA"/>
    <w:rsid w:val="006E6BA1"/>
    <w:rsid w:val="00702D7A"/>
    <w:rsid w:val="0072263C"/>
    <w:rsid w:val="0072441D"/>
    <w:rsid w:val="007267DE"/>
    <w:rsid w:val="00746843"/>
    <w:rsid w:val="0074729F"/>
    <w:rsid w:val="00750C52"/>
    <w:rsid w:val="00754D2A"/>
    <w:rsid w:val="00761096"/>
    <w:rsid w:val="007907C8"/>
    <w:rsid w:val="007B0802"/>
    <w:rsid w:val="007D1A12"/>
    <w:rsid w:val="007D7FA1"/>
    <w:rsid w:val="007E5F83"/>
    <w:rsid w:val="007F2C66"/>
    <w:rsid w:val="007F433C"/>
    <w:rsid w:val="00805D1B"/>
    <w:rsid w:val="00811183"/>
    <w:rsid w:val="0082745B"/>
    <w:rsid w:val="00831B9D"/>
    <w:rsid w:val="00845BC8"/>
    <w:rsid w:val="00855A23"/>
    <w:rsid w:val="00872E50"/>
    <w:rsid w:val="00880AB5"/>
    <w:rsid w:val="00886C58"/>
    <w:rsid w:val="008935C8"/>
    <w:rsid w:val="008B246D"/>
    <w:rsid w:val="008C3080"/>
    <w:rsid w:val="008D38EE"/>
    <w:rsid w:val="008D79CE"/>
    <w:rsid w:val="008E2330"/>
    <w:rsid w:val="008E300E"/>
    <w:rsid w:val="008E43E7"/>
    <w:rsid w:val="00924829"/>
    <w:rsid w:val="0092599D"/>
    <w:rsid w:val="00925D9D"/>
    <w:rsid w:val="00927C51"/>
    <w:rsid w:val="0093253A"/>
    <w:rsid w:val="0093650F"/>
    <w:rsid w:val="00950D66"/>
    <w:rsid w:val="009602CF"/>
    <w:rsid w:val="00962B06"/>
    <w:rsid w:val="00964DDD"/>
    <w:rsid w:val="00966D39"/>
    <w:rsid w:val="00984AA6"/>
    <w:rsid w:val="00986A9E"/>
    <w:rsid w:val="00987718"/>
    <w:rsid w:val="00987F68"/>
    <w:rsid w:val="009947A9"/>
    <w:rsid w:val="00997330"/>
    <w:rsid w:val="009A1E56"/>
    <w:rsid w:val="009B29EE"/>
    <w:rsid w:val="009C6609"/>
    <w:rsid w:val="009D746D"/>
    <w:rsid w:val="009E3537"/>
    <w:rsid w:val="009E6D5E"/>
    <w:rsid w:val="009E73B1"/>
    <w:rsid w:val="00A03725"/>
    <w:rsid w:val="00A056F4"/>
    <w:rsid w:val="00A31CB6"/>
    <w:rsid w:val="00A36148"/>
    <w:rsid w:val="00A36697"/>
    <w:rsid w:val="00A550B8"/>
    <w:rsid w:val="00A5530B"/>
    <w:rsid w:val="00A64814"/>
    <w:rsid w:val="00A96558"/>
    <w:rsid w:val="00AF69D7"/>
    <w:rsid w:val="00B04E0A"/>
    <w:rsid w:val="00B20FBD"/>
    <w:rsid w:val="00B25952"/>
    <w:rsid w:val="00B25B4E"/>
    <w:rsid w:val="00B277D9"/>
    <w:rsid w:val="00B32A10"/>
    <w:rsid w:val="00B375F4"/>
    <w:rsid w:val="00B410F1"/>
    <w:rsid w:val="00B51E44"/>
    <w:rsid w:val="00B532B6"/>
    <w:rsid w:val="00B55039"/>
    <w:rsid w:val="00B65D88"/>
    <w:rsid w:val="00B7040A"/>
    <w:rsid w:val="00B845B7"/>
    <w:rsid w:val="00B86E0E"/>
    <w:rsid w:val="00B92832"/>
    <w:rsid w:val="00BA237C"/>
    <w:rsid w:val="00BD3519"/>
    <w:rsid w:val="00BE1DD6"/>
    <w:rsid w:val="00BE3F89"/>
    <w:rsid w:val="00BF1016"/>
    <w:rsid w:val="00BF27DC"/>
    <w:rsid w:val="00BF38A0"/>
    <w:rsid w:val="00C10904"/>
    <w:rsid w:val="00C44230"/>
    <w:rsid w:val="00C46BFE"/>
    <w:rsid w:val="00C50969"/>
    <w:rsid w:val="00C55521"/>
    <w:rsid w:val="00C56686"/>
    <w:rsid w:val="00C63FAF"/>
    <w:rsid w:val="00C810BD"/>
    <w:rsid w:val="00C8676A"/>
    <w:rsid w:val="00CA7267"/>
    <w:rsid w:val="00CB7F72"/>
    <w:rsid w:val="00CD7EE2"/>
    <w:rsid w:val="00CE7F90"/>
    <w:rsid w:val="00CF39B5"/>
    <w:rsid w:val="00CF5217"/>
    <w:rsid w:val="00D0035B"/>
    <w:rsid w:val="00D0773D"/>
    <w:rsid w:val="00D15675"/>
    <w:rsid w:val="00D265D6"/>
    <w:rsid w:val="00D26640"/>
    <w:rsid w:val="00D42B1B"/>
    <w:rsid w:val="00D70014"/>
    <w:rsid w:val="00D7367F"/>
    <w:rsid w:val="00D86D01"/>
    <w:rsid w:val="00DB7C83"/>
    <w:rsid w:val="00DC05CD"/>
    <w:rsid w:val="00DC6A06"/>
    <w:rsid w:val="00DE4B00"/>
    <w:rsid w:val="00DE4FC7"/>
    <w:rsid w:val="00E027C8"/>
    <w:rsid w:val="00E03CC5"/>
    <w:rsid w:val="00E0505D"/>
    <w:rsid w:val="00E06EE3"/>
    <w:rsid w:val="00E073E8"/>
    <w:rsid w:val="00E16689"/>
    <w:rsid w:val="00E37547"/>
    <w:rsid w:val="00E72CA5"/>
    <w:rsid w:val="00E83A11"/>
    <w:rsid w:val="00E97E2E"/>
    <w:rsid w:val="00EB4EFB"/>
    <w:rsid w:val="00ED78E6"/>
    <w:rsid w:val="00EE1962"/>
    <w:rsid w:val="00EE5C22"/>
    <w:rsid w:val="00EE7CFD"/>
    <w:rsid w:val="00EF133A"/>
    <w:rsid w:val="00EF2BCB"/>
    <w:rsid w:val="00EF49B5"/>
    <w:rsid w:val="00F00C42"/>
    <w:rsid w:val="00F15FDB"/>
    <w:rsid w:val="00F16D0B"/>
    <w:rsid w:val="00F227DC"/>
    <w:rsid w:val="00F322BE"/>
    <w:rsid w:val="00F43A6E"/>
    <w:rsid w:val="00F46CA7"/>
    <w:rsid w:val="00F53628"/>
    <w:rsid w:val="00F53E3F"/>
    <w:rsid w:val="00F54E3E"/>
    <w:rsid w:val="00F6365A"/>
    <w:rsid w:val="00F66121"/>
    <w:rsid w:val="00F73158"/>
    <w:rsid w:val="00F75E3D"/>
    <w:rsid w:val="00F77300"/>
    <w:rsid w:val="00F77AD2"/>
    <w:rsid w:val="00FC75D3"/>
    <w:rsid w:val="00FC7B18"/>
    <w:rsid w:val="00FD0C82"/>
    <w:rsid w:val="00FD376F"/>
    <w:rsid w:val="00FD7C4E"/>
    <w:rsid w:val="00FE0781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CE2F2A1-E53E-4C5C-B7DB-6E9B1AD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44F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077B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7B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6">
    <w:name w:val="heading 6"/>
    <w:basedOn w:val="Normal"/>
    <w:next w:val="Normal"/>
    <w:link w:val="Titre6Car"/>
    <w:qFormat/>
    <w:rsid w:val="0014744F"/>
    <w:pPr>
      <w:keepNext/>
      <w:widowControl w:val="0"/>
      <w:jc w:val="center"/>
      <w:outlineLvl w:val="5"/>
    </w:pPr>
    <w:rPr>
      <w:sz w:val="24"/>
    </w:rPr>
  </w:style>
  <w:style w:type="paragraph" w:styleId="Titre9">
    <w:name w:val="heading 9"/>
    <w:basedOn w:val="Normal"/>
    <w:next w:val="Normal"/>
    <w:link w:val="Titre9Car"/>
    <w:qFormat/>
    <w:rsid w:val="0014744F"/>
    <w:pPr>
      <w:keepNext/>
      <w:widowControl w:val="0"/>
      <w:tabs>
        <w:tab w:val="center" w:pos="4512"/>
      </w:tabs>
      <w:jc w:val="center"/>
      <w:outlineLvl w:val="8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rsid w:val="0014744F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14744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14744F"/>
    <w:pPr>
      <w:widowControl w:val="0"/>
      <w:jc w:val="center"/>
    </w:pPr>
    <w:rPr>
      <w:b/>
      <w:i/>
      <w:sz w:val="28"/>
    </w:rPr>
  </w:style>
  <w:style w:type="character" w:customStyle="1" w:styleId="Corpsdetexte2Car">
    <w:name w:val="Corps de texte 2 Car"/>
    <w:basedOn w:val="Policepardfaut"/>
    <w:link w:val="Corpsdetexte2"/>
    <w:semiHidden/>
    <w:rsid w:val="0014744F"/>
    <w:rPr>
      <w:rFonts w:ascii="Times New Roman" w:eastAsia="Times New Roman" w:hAnsi="Times New Roman" w:cs="Times New Roman"/>
      <w:b/>
      <w:i/>
      <w:sz w:val="2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semiHidden/>
    <w:rsid w:val="0014744F"/>
  </w:style>
  <w:style w:type="paragraph" w:styleId="En-tte">
    <w:name w:val="header"/>
    <w:basedOn w:val="Normal"/>
    <w:link w:val="En-tteCar"/>
    <w:uiPriority w:val="99"/>
    <w:rsid w:val="001474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744F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077B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077B0D"/>
    <w:rPr>
      <w:rFonts w:ascii="Times New Roman" w:eastAsia="Times New Roman" w:hAnsi="Times New Roman"/>
    </w:rPr>
  </w:style>
  <w:style w:type="character" w:customStyle="1" w:styleId="Titre1Car">
    <w:name w:val="Titre 1 Car"/>
    <w:basedOn w:val="Policepardfaut"/>
    <w:link w:val="Titre1"/>
    <w:uiPriority w:val="9"/>
    <w:rsid w:val="00077B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0D29E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87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D7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scf.dauphinesavoievivarais@orange.fr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scf.dauphinesavoievivarais@orange.fr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990</Characters>
  <Application>Microsoft Office Word</Application>
  <DocSecurity>8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1167</CharactersWithSpaces>
  <SharedDoc>false</SharedDoc>
  <HLinks>
    <vt:vector size="6" baseType="variant">
      <vt:variant>
        <vt:i4>5701732</vt:i4>
      </vt:variant>
      <vt:variant>
        <vt:i4>0</vt:i4>
      </vt:variant>
      <vt:variant>
        <vt:i4>0</vt:i4>
      </vt:variant>
      <vt:variant>
        <vt:i4>5</vt:i4>
      </vt:variant>
      <vt:variant>
        <vt:lpwstr>mailto:fscf.ligue.dsv@orange.fr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Ligue DSV</dc:creator>
  <cp:lastModifiedBy>Xavier Hannecart</cp:lastModifiedBy>
  <cp:revision>2</cp:revision>
  <dcterms:created xsi:type="dcterms:W3CDTF">2025-04-22T13:07:00Z</dcterms:created>
  <dcterms:modified xsi:type="dcterms:W3CDTF">2025-04-22T13:07:00Z</dcterms:modified>
</cp:coreProperties>
</file>